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8FF98" w14:textId="77777777" w:rsidR="005A2326" w:rsidRPr="005537B4" w:rsidRDefault="005A2326" w:rsidP="006E65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0450F99B" w14:textId="77777777" w:rsidR="005A2326" w:rsidRPr="005537B4" w:rsidRDefault="005A2326" w:rsidP="006E653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4900A8D8" w14:textId="0D508383" w:rsidR="00AF2E60" w:rsidRPr="00A5167D" w:rsidRDefault="00331695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A5167D">
        <w:rPr>
          <w:rFonts w:eastAsia="Times New Roman" w:cstheme="minorHAnsi"/>
          <w:lang w:eastAsia="it-IT"/>
        </w:rPr>
        <w:t>Il Consiglio della Scuol</w:t>
      </w:r>
      <w:r w:rsidR="005537B4">
        <w:rPr>
          <w:rFonts w:eastAsia="Times New Roman" w:cstheme="minorHAnsi"/>
          <w:lang w:eastAsia="it-IT"/>
        </w:rPr>
        <w:t xml:space="preserve">a di Specializzazione in …………. dell’Università </w:t>
      </w:r>
      <w:r w:rsidR="00092B60">
        <w:rPr>
          <w:rFonts w:eastAsia="Times New Roman" w:cstheme="minorHAnsi"/>
          <w:lang w:eastAsia="it-IT"/>
        </w:rPr>
        <w:t>di Firenze</w:t>
      </w:r>
      <w:r w:rsidR="005537B4">
        <w:rPr>
          <w:rFonts w:eastAsia="Times New Roman" w:cstheme="minorHAnsi"/>
          <w:lang w:eastAsia="it-IT"/>
        </w:rPr>
        <w:t xml:space="preserve"> r</w:t>
      </w:r>
      <w:r w:rsidRPr="00A5167D">
        <w:rPr>
          <w:rFonts w:eastAsia="Times New Roman" w:cstheme="minorHAnsi"/>
          <w:lang w:eastAsia="it-IT"/>
        </w:rPr>
        <w:t>iunito in data……</w:t>
      </w:r>
      <w:r w:rsidR="00AF2E60" w:rsidRPr="00A5167D">
        <w:rPr>
          <w:rFonts w:eastAsia="Times New Roman" w:cstheme="minorHAnsi"/>
          <w:lang w:eastAsia="it-IT"/>
        </w:rPr>
        <w:t>……………..</w:t>
      </w:r>
    </w:p>
    <w:p w14:paraId="18E3076F" w14:textId="1A0B9964" w:rsidR="008604E9" w:rsidRPr="00A5167D" w:rsidRDefault="008604E9" w:rsidP="006E6533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A5167D">
        <w:rPr>
          <w:rFonts w:eastAsia="Times New Roman" w:cstheme="minorHAnsi"/>
          <w:lang w:eastAsia="it-IT"/>
        </w:rPr>
        <w:t>Formule di rito</w:t>
      </w:r>
    </w:p>
    <w:p w14:paraId="52F88A65" w14:textId="3E9F0513" w:rsidR="005D7A0B" w:rsidRPr="00A5167D" w:rsidRDefault="0050244C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A5167D">
        <w:rPr>
          <w:rFonts w:eastAsia="Times New Roman" w:cstheme="minorHAnsi"/>
          <w:lang w:eastAsia="it-IT"/>
        </w:rPr>
        <w:t xml:space="preserve">Premesso che il comma 547 dell’art. 1 </w:t>
      </w:r>
      <w:r w:rsidR="005D7A0B" w:rsidRPr="00A5167D">
        <w:rPr>
          <w:rFonts w:eastAsia="Times New Roman" w:cstheme="minorHAnsi"/>
          <w:lang w:eastAsia="it-IT"/>
        </w:rPr>
        <w:t xml:space="preserve">della Legge 30 dicembre 2018 n. 145 </w:t>
      </w:r>
      <w:r w:rsidR="005537B4">
        <w:rPr>
          <w:rFonts w:eastAsia="Times New Roman" w:cstheme="minorHAnsi"/>
          <w:lang w:eastAsia="it-IT"/>
        </w:rPr>
        <w:t xml:space="preserve">prevede che “a partire dal terzo anno del corso di </w:t>
      </w:r>
      <w:r w:rsidR="00220E8D" w:rsidRPr="00A5167D">
        <w:rPr>
          <w:rFonts w:eastAsia="Times New Roman" w:cstheme="minorHAnsi"/>
          <w:lang w:eastAsia="it-IT"/>
        </w:rPr>
        <w:t>formazi</w:t>
      </w:r>
      <w:r w:rsidR="005537B4">
        <w:rPr>
          <w:rFonts w:eastAsia="Times New Roman" w:cstheme="minorHAnsi"/>
          <w:lang w:eastAsia="it-IT"/>
        </w:rPr>
        <w:t xml:space="preserve">one specialistica, i medici, i medici veterinari, gli odontoiatri, i biologi, i chimici, i farmacisti, i fisici e gli </w:t>
      </w:r>
      <w:r w:rsidR="00220E8D" w:rsidRPr="00A5167D">
        <w:rPr>
          <w:rFonts w:eastAsia="Times New Roman" w:cstheme="minorHAnsi"/>
          <w:lang w:eastAsia="it-IT"/>
        </w:rPr>
        <w:t>psicologi regol</w:t>
      </w:r>
      <w:r w:rsidR="005537B4">
        <w:rPr>
          <w:rFonts w:eastAsia="Times New Roman" w:cstheme="minorHAnsi"/>
          <w:lang w:eastAsia="it-IT"/>
        </w:rPr>
        <w:t xml:space="preserve">armente iscritti sono ammessi alle procedure concorsuali per l'accesso alla dirigenza del ruolo sanitario nella </w:t>
      </w:r>
      <w:r w:rsidR="00220E8D" w:rsidRPr="00A5167D">
        <w:rPr>
          <w:rFonts w:eastAsia="Times New Roman" w:cstheme="minorHAnsi"/>
          <w:lang w:eastAsia="it-IT"/>
        </w:rPr>
        <w:t>specifica d</w:t>
      </w:r>
      <w:r w:rsidR="005537B4">
        <w:rPr>
          <w:rFonts w:eastAsia="Times New Roman" w:cstheme="minorHAnsi"/>
          <w:lang w:eastAsia="it-IT"/>
        </w:rPr>
        <w:t xml:space="preserve">isciplina bandita e collocati, all'esito positivo delle </w:t>
      </w:r>
      <w:r w:rsidR="00220E8D" w:rsidRPr="00A5167D">
        <w:rPr>
          <w:rFonts w:eastAsia="Times New Roman" w:cstheme="minorHAnsi"/>
          <w:lang w:eastAsia="it-IT"/>
        </w:rPr>
        <w:t xml:space="preserve">medesime procedure, in graduatoria separata”, introducendo </w:t>
      </w:r>
      <w:r w:rsidR="005D7A0B" w:rsidRPr="00A5167D">
        <w:rPr>
          <w:rFonts w:eastAsia="Times New Roman" w:cstheme="minorHAnsi"/>
          <w:lang w:eastAsia="it-IT"/>
        </w:rPr>
        <w:t xml:space="preserve">nel nostro ordinamento la possibilità, espressamente esclusa dalle norme precedenti, di procedere all’assunzione di medici in formazione specialistica a partire dal terzo anno di corso; </w:t>
      </w:r>
    </w:p>
    <w:p w14:paraId="33DCC30A" w14:textId="0C82F4EA" w:rsidR="005D7A0B" w:rsidRPr="009641C0" w:rsidRDefault="005D7A0B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A5167D">
        <w:rPr>
          <w:rFonts w:eastAsia="Times New Roman" w:cstheme="minorHAnsi"/>
          <w:lang w:eastAsia="it-IT"/>
        </w:rPr>
        <w:t>Considerato che il comma successivo del medesimo articolo, il 548 bis, dettaglia le modalità dell’assunzione limitandola alla durata r</w:t>
      </w:r>
      <w:r w:rsidR="00115561">
        <w:rPr>
          <w:rFonts w:eastAsia="Times New Roman" w:cstheme="minorHAnsi"/>
          <w:lang w:eastAsia="it-IT"/>
        </w:rPr>
        <w:t xml:space="preserve">esidua del corso di formazione, </w:t>
      </w:r>
      <w:r w:rsidRPr="00A5167D">
        <w:rPr>
          <w:rFonts w:eastAsia="Times New Roman" w:cstheme="minorHAnsi"/>
          <w:lang w:eastAsia="it-IT"/>
        </w:rPr>
        <w:t xml:space="preserve">specificando che nello svolgimento dell’attività </w:t>
      </w:r>
      <w:r w:rsidRPr="009641C0">
        <w:rPr>
          <w:rFonts w:eastAsia="Times New Roman" w:cstheme="minorHAnsi"/>
          <w:lang w:eastAsia="it-IT"/>
        </w:rPr>
        <w:t>assistenziale deve essere rispettato il livello di autonomia raggiunto dal singolo medico in formazione e che lo stesso medico continua a essere iscritto alla scuola di specializza</w:t>
      </w:r>
      <w:r w:rsidR="00514FDF">
        <w:rPr>
          <w:rFonts w:eastAsia="Times New Roman" w:cstheme="minorHAnsi"/>
          <w:lang w:eastAsia="it-IT"/>
        </w:rPr>
        <w:t>zione anche se a tempo parziale;</w:t>
      </w:r>
    </w:p>
    <w:p w14:paraId="083EEA64" w14:textId="75687590" w:rsidR="00BC3847" w:rsidRPr="009641C0" w:rsidRDefault="00BC3847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9641C0">
        <w:rPr>
          <w:rFonts w:eastAsia="Times New Roman" w:cstheme="minorHAnsi"/>
          <w:lang w:eastAsia="it-IT"/>
        </w:rPr>
        <w:t xml:space="preserve">Preso atto delle attività professionalizzanti obbligatorie previste dal </w:t>
      </w:r>
      <w:proofErr w:type="spellStart"/>
      <w:r w:rsidRPr="009641C0">
        <w:rPr>
          <w:rFonts w:eastAsia="Times New Roman" w:cstheme="minorHAnsi"/>
          <w:lang w:eastAsia="it-IT"/>
        </w:rPr>
        <w:t>dM</w:t>
      </w:r>
      <w:proofErr w:type="spellEnd"/>
      <w:r w:rsidRPr="009641C0">
        <w:rPr>
          <w:rFonts w:eastAsia="Times New Roman" w:cstheme="minorHAnsi"/>
          <w:lang w:eastAsia="it-IT"/>
        </w:rPr>
        <w:t xml:space="preserve"> 68/2015 e specificate nell’allegato 2 al DI 402 del 13 giugno 2017;</w:t>
      </w:r>
    </w:p>
    <w:p w14:paraId="70B2B34D" w14:textId="7592920D" w:rsidR="00BC3847" w:rsidRPr="009641C0" w:rsidRDefault="00BC3847" w:rsidP="005537B4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9641C0">
        <w:rPr>
          <w:rFonts w:eastAsia="Times New Roman" w:cstheme="minorHAnsi"/>
          <w:shd w:val="clear" w:color="auto" w:fill="FFFFFF"/>
          <w:lang w:eastAsia="it-IT"/>
        </w:rPr>
        <w:t>Richiamati gli obiettivi formativi della Scuola</w:t>
      </w:r>
      <w:r w:rsidR="005537B4">
        <w:rPr>
          <w:rFonts w:eastAsia="Times New Roman" w:cstheme="minorHAnsi"/>
          <w:shd w:val="clear" w:color="auto" w:fill="FFFFFF"/>
          <w:lang w:eastAsia="it-IT"/>
        </w:rPr>
        <w:t xml:space="preserve"> di Specializzazione</w:t>
      </w:r>
      <w:r w:rsidR="009E6932">
        <w:rPr>
          <w:rFonts w:eastAsia="Times New Roman" w:cstheme="minorHAnsi"/>
          <w:shd w:val="clear" w:color="auto" w:fill="FFFFFF"/>
          <w:lang w:eastAsia="it-IT"/>
        </w:rPr>
        <w:t xml:space="preserve"> in </w:t>
      </w:r>
      <w:r w:rsidRPr="009641C0">
        <w:rPr>
          <w:rFonts w:eastAsia="Times New Roman" w:cstheme="minorHAnsi"/>
          <w:shd w:val="clear" w:color="auto" w:fill="FFFFFF"/>
          <w:lang w:eastAsia="it-IT"/>
        </w:rPr>
        <w:t>……</w:t>
      </w:r>
      <w:r w:rsidR="005537B4">
        <w:rPr>
          <w:rFonts w:eastAsia="Times New Roman" w:cstheme="minorHAnsi"/>
          <w:shd w:val="clear" w:color="auto" w:fill="FFFFFF"/>
          <w:lang w:eastAsia="it-IT"/>
        </w:rPr>
        <w:t>……</w:t>
      </w:r>
      <w:proofErr w:type="gramStart"/>
      <w:r w:rsidR="005537B4">
        <w:rPr>
          <w:rFonts w:eastAsia="Times New Roman" w:cstheme="minorHAnsi"/>
          <w:shd w:val="clear" w:color="auto" w:fill="FFFFFF"/>
          <w:lang w:eastAsia="it-IT"/>
        </w:rPr>
        <w:t>…….</w:t>
      </w:r>
      <w:proofErr w:type="gramEnd"/>
      <w:r w:rsidRPr="009641C0">
        <w:rPr>
          <w:rFonts w:eastAsia="Times New Roman" w:cstheme="minorHAnsi"/>
          <w:shd w:val="clear" w:color="auto" w:fill="FFFFFF"/>
          <w:lang w:eastAsia="it-IT"/>
        </w:rPr>
        <w:t>……. come definiti nell’allegato 1 al Decreto Interministeriale 4 febbraio 2015 n. 68 - Riordino scuole di specializzazione di area sanitaria</w:t>
      </w:r>
      <w:r w:rsidR="00514FDF">
        <w:rPr>
          <w:rFonts w:eastAsia="Times New Roman" w:cstheme="minorHAnsi"/>
          <w:shd w:val="clear" w:color="auto" w:fill="FFFFFF"/>
          <w:lang w:eastAsia="it-IT"/>
        </w:rPr>
        <w:t>;</w:t>
      </w:r>
    </w:p>
    <w:p w14:paraId="52553C07" w14:textId="38A42907" w:rsidR="00220E8D" w:rsidRPr="009641C0" w:rsidRDefault="00220E8D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9641C0">
        <w:rPr>
          <w:rFonts w:eastAsia="Times New Roman" w:cstheme="minorHAnsi"/>
          <w:lang w:eastAsia="it-IT"/>
        </w:rPr>
        <w:t xml:space="preserve">Visto il Protocollo d'Intesa stipulato in data </w:t>
      </w:r>
      <w:r w:rsidR="00252E52">
        <w:rPr>
          <w:rFonts w:eastAsia="Times New Roman" w:cstheme="minorHAnsi"/>
          <w:lang w:eastAsia="it-IT"/>
        </w:rPr>
        <w:t>7 agosto 2020</w:t>
      </w:r>
      <w:r w:rsidRPr="009641C0">
        <w:rPr>
          <w:rFonts w:eastAsia="Times New Roman" w:cstheme="minorHAnsi"/>
          <w:lang w:eastAsia="it-IT"/>
        </w:rPr>
        <w:t xml:space="preserve"> tra la Regione Toscana e le Università degli Studi di Firenze, Pisa e Siena, per la regolazione delle modalità di reclutamento e di impiego nel Sistema Sanitario Regionale Toscano di studenti frequentanti i corsi di specializzazione universitaria ai sensi della legge 145/2018;</w:t>
      </w:r>
    </w:p>
    <w:p w14:paraId="59B7B545" w14:textId="77777777" w:rsidR="00220E8D" w:rsidRPr="009641C0" w:rsidRDefault="00220E8D" w:rsidP="005537B4">
      <w:pPr>
        <w:spacing w:before="100" w:beforeAutospacing="1" w:after="100" w:afterAutospacing="1"/>
        <w:jc w:val="both"/>
        <w:rPr>
          <w:rFonts w:cstheme="minorHAnsi"/>
        </w:rPr>
      </w:pPr>
      <w:r w:rsidRPr="009641C0">
        <w:rPr>
          <w:rFonts w:cstheme="minorHAnsi"/>
        </w:rPr>
        <w:t xml:space="preserve">Visto il </w:t>
      </w:r>
      <w:r w:rsidRPr="009641C0">
        <w:rPr>
          <w:rFonts w:eastAsia="Times New Roman" w:cstheme="minorHAnsi"/>
          <w:lang w:eastAsia="it-IT"/>
        </w:rPr>
        <w:t xml:space="preserve">Decreto Dirigenziale 535 del 18 gennaio 2021, con il quale è stato approvato il documento prodotto dall’Osservatorio regionale per la Formazione Medico-Specialistica rubricato “Individuazione dei livelli </w:t>
      </w:r>
      <w:r w:rsidRPr="009641C0">
        <w:rPr>
          <w:rFonts w:cstheme="minorHAnsi"/>
        </w:rPr>
        <w:t xml:space="preserve">di autonomia nelle attività degli specializzandi”, contenente i livelli di autonomia e le corrispondenti attività di tutoraggio di cui all’art. 6 comma 1 del suddetto protocollo, articolate in tre livelli di seguito riportati: </w:t>
      </w:r>
    </w:p>
    <w:p w14:paraId="77B20E3A" w14:textId="53506107" w:rsidR="00220E8D" w:rsidRPr="009641C0" w:rsidRDefault="005537B4" w:rsidP="005537B4">
      <w:pPr>
        <w:ind w:left="1418" w:hanging="142"/>
        <w:jc w:val="both"/>
        <w:rPr>
          <w:rFonts w:cstheme="minorHAnsi"/>
        </w:rPr>
      </w:pPr>
      <w:r>
        <w:rPr>
          <w:rFonts w:cstheme="minorHAnsi"/>
        </w:rPr>
        <w:t>L</w:t>
      </w:r>
      <w:r w:rsidR="00220E8D" w:rsidRPr="009641C0">
        <w:rPr>
          <w:rFonts w:cstheme="minorHAnsi"/>
        </w:rPr>
        <w:t xml:space="preserve">ivello 1: attività nelle quali il medico specializzando può svolgere unicamente funzioni di supporto al dirigente medico specialista, che esegue in prima persona la prestazione; </w:t>
      </w:r>
    </w:p>
    <w:p w14:paraId="04D8B212" w14:textId="0CCF2324" w:rsidR="00220E8D" w:rsidRPr="009641C0" w:rsidRDefault="005537B4" w:rsidP="005537B4">
      <w:pPr>
        <w:ind w:left="1418" w:hanging="142"/>
        <w:jc w:val="both"/>
        <w:rPr>
          <w:rFonts w:cstheme="minorHAnsi"/>
        </w:rPr>
      </w:pPr>
      <w:r>
        <w:rPr>
          <w:rFonts w:cstheme="minorHAnsi"/>
        </w:rPr>
        <w:t>L</w:t>
      </w:r>
      <w:r w:rsidR="00220E8D" w:rsidRPr="009641C0">
        <w:rPr>
          <w:rFonts w:cstheme="minorHAnsi"/>
        </w:rPr>
        <w:t>ivello 2: attività che il medico specializzando può svolgere in presenza e sotto il controllo diretto del tutor o di altro dirigente medico s</w:t>
      </w:r>
      <w:r>
        <w:rPr>
          <w:rFonts w:cstheme="minorHAnsi"/>
        </w:rPr>
        <w:t>pecialista da questi designato;</w:t>
      </w:r>
    </w:p>
    <w:p w14:paraId="08341EB4" w14:textId="5596B9E4" w:rsidR="00220E8D" w:rsidRPr="009641C0" w:rsidRDefault="005537B4" w:rsidP="005537B4">
      <w:pPr>
        <w:ind w:left="1418" w:hanging="142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L</w:t>
      </w:r>
      <w:r w:rsidR="00220E8D" w:rsidRPr="009641C0">
        <w:rPr>
          <w:rFonts w:cstheme="minorHAnsi"/>
        </w:rPr>
        <w:t xml:space="preserve">ivello 3: attività che il medico specializzando può svolgere autonomamente, attenendosi alle direttive impartite dal tutor o da altro dirigente medico specialista </w:t>
      </w:r>
      <w:r w:rsidR="00220E8D" w:rsidRPr="009641C0">
        <w:rPr>
          <w:rFonts w:cstheme="minorHAnsi"/>
        </w:rPr>
        <w:lastRenderedPageBreak/>
        <w:t>della medesima area da questi designato, che è comunque presente in servizio per la consultazione e l’eventuale tempestivo intervento.</w:t>
      </w:r>
    </w:p>
    <w:p w14:paraId="63694CE4" w14:textId="5B08E642" w:rsidR="00220E8D" w:rsidRDefault="00220E8D" w:rsidP="00012155">
      <w:pPr>
        <w:pStyle w:val="Corpotesto"/>
        <w:jc w:val="both"/>
        <w:rPr>
          <w:rFonts w:asciiTheme="minorHAnsi" w:eastAsia="Times New Roman" w:hAnsiTheme="minorHAnsi" w:cstheme="minorHAnsi"/>
          <w:kern w:val="0"/>
          <w:szCs w:val="24"/>
          <w:lang w:eastAsia="it-IT" w:bidi="ar-SA"/>
        </w:rPr>
      </w:pPr>
    </w:p>
    <w:p w14:paraId="7F76624A" w14:textId="16FA6830" w:rsidR="008014C6" w:rsidRPr="005537B4" w:rsidRDefault="008014C6" w:rsidP="008014C6">
      <w:pPr>
        <w:pStyle w:val="Corpotesto"/>
        <w:jc w:val="both"/>
        <w:rPr>
          <w:rFonts w:asciiTheme="minorHAnsi" w:eastAsia="Times New Roman" w:hAnsiTheme="minorHAnsi" w:cstheme="minorHAnsi"/>
          <w:kern w:val="0"/>
          <w:szCs w:val="24"/>
          <w:lang w:eastAsia="it-IT" w:bidi="ar-SA"/>
        </w:rPr>
      </w:pPr>
      <w:r w:rsidRPr="005537B4">
        <w:rPr>
          <w:rFonts w:asciiTheme="minorHAnsi" w:eastAsia="Times New Roman" w:hAnsiTheme="minorHAnsi" w:cstheme="minorHAnsi"/>
          <w:kern w:val="0"/>
          <w:szCs w:val="24"/>
          <w:lang w:eastAsia="it-IT" w:bidi="ar-SA"/>
        </w:rPr>
        <w:t>Richiamate le Linee guida relative all’assunzione a tempo determinato di medici frequentanti le scuole di specializzazione universitaria ai sensi dell’art. 1, comma 548-bis, della L. 30 dicembre 2018 n. 145</w:t>
      </w:r>
      <w:r w:rsidR="00514FDF">
        <w:rPr>
          <w:rFonts w:asciiTheme="minorHAnsi" w:eastAsia="Times New Roman" w:hAnsiTheme="minorHAnsi" w:cstheme="minorHAnsi"/>
          <w:kern w:val="0"/>
          <w:szCs w:val="24"/>
          <w:lang w:eastAsia="it-IT" w:bidi="ar-SA"/>
        </w:rPr>
        <w:t>;</w:t>
      </w:r>
    </w:p>
    <w:p w14:paraId="5A8A51EE" w14:textId="4C97029C" w:rsidR="00331695" w:rsidRPr="009641C0" w:rsidRDefault="00012155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9641C0">
        <w:rPr>
          <w:rFonts w:eastAsia="Times New Roman" w:cstheme="minorHAnsi"/>
          <w:lang w:eastAsia="it-IT"/>
        </w:rPr>
        <w:t xml:space="preserve">Preso atto della </w:t>
      </w:r>
      <w:r w:rsidR="00AF2E60" w:rsidRPr="009641C0">
        <w:rPr>
          <w:rFonts w:eastAsia="Times New Roman" w:cstheme="minorHAnsi"/>
          <w:lang w:eastAsia="it-IT"/>
        </w:rPr>
        <w:t xml:space="preserve">nota </w:t>
      </w:r>
      <w:r w:rsidR="0050244C" w:rsidRPr="009641C0">
        <w:rPr>
          <w:rFonts w:eastAsia="Times New Roman" w:cstheme="minorHAnsi"/>
          <w:lang w:eastAsia="it-IT"/>
        </w:rPr>
        <w:t>del</w:t>
      </w:r>
      <w:r w:rsidR="00AF2E60" w:rsidRPr="009641C0">
        <w:rPr>
          <w:rFonts w:eastAsia="Times New Roman" w:cstheme="minorHAnsi"/>
          <w:lang w:eastAsia="it-IT"/>
        </w:rPr>
        <w:t>……… a firma………… avente ad oggetto……………</w:t>
      </w:r>
      <w:r w:rsidR="00220E8D" w:rsidRPr="009641C0">
        <w:rPr>
          <w:rFonts w:eastAsia="Times New Roman" w:cstheme="minorHAnsi"/>
          <w:lang w:eastAsia="it-IT"/>
        </w:rPr>
        <w:t>con la quale</w:t>
      </w:r>
      <w:r w:rsidR="00331695" w:rsidRPr="009641C0">
        <w:rPr>
          <w:rFonts w:eastAsia="Times New Roman" w:cstheme="minorHAnsi"/>
          <w:lang w:eastAsia="it-IT"/>
        </w:rPr>
        <w:t xml:space="preserve"> </w:t>
      </w:r>
      <w:r w:rsidR="00AF2E60" w:rsidRPr="009641C0">
        <w:rPr>
          <w:rFonts w:eastAsia="Times New Roman" w:cstheme="minorHAnsi"/>
          <w:lang w:eastAsia="it-IT"/>
        </w:rPr>
        <w:t xml:space="preserve">è stato </w:t>
      </w:r>
      <w:r w:rsidR="00220E8D" w:rsidRPr="009641C0">
        <w:rPr>
          <w:rFonts w:eastAsia="Times New Roman" w:cstheme="minorHAnsi"/>
          <w:lang w:eastAsia="it-IT"/>
        </w:rPr>
        <w:t xml:space="preserve">comunicato che l’Azienda </w:t>
      </w:r>
      <w:r w:rsidR="00166D27">
        <w:rPr>
          <w:rFonts w:eastAsia="Times New Roman" w:cstheme="minorHAnsi"/>
          <w:lang w:eastAsia="it-IT"/>
        </w:rPr>
        <w:t>………………….</w:t>
      </w:r>
      <w:r w:rsidR="00220E8D" w:rsidRPr="009641C0">
        <w:rPr>
          <w:rFonts w:eastAsia="Times New Roman" w:cstheme="minorHAnsi"/>
          <w:lang w:eastAsia="it-IT"/>
        </w:rPr>
        <w:t xml:space="preserve"> intende procedere all’assunzione del Dott</w:t>
      </w:r>
      <w:r w:rsidR="001662AB" w:rsidRPr="009641C0">
        <w:rPr>
          <w:rFonts w:eastAsia="Times New Roman" w:cstheme="minorHAnsi"/>
          <w:lang w:eastAsia="it-IT"/>
        </w:rPr>
        <w:t>./della Dott.ssa</w:t>
      </w:r>
      <w:r w:rsidR="00220E8D" w:rsidRPr="009641C0">
        <w:rPr>
          <w:rFonts w:eastAsia="Times New Roman" w:cstheme="minorHAnsi"/>
          <w:lang w:eastAsia="it-IT"/>
        </w:rPr>
        <w:t xml:space="preserve"> …</w:t>
      </w:r>
      <w:proofErr w:type="gramStart"/>
      <w:r w:rsidR="00220E8D" w:rsidRPr="009641C0">
        <w:rPr>
          <w:rFonts w:eastAsia="Times New Roman" w:cstheme="minorHAnsi"/>
          <w:lang w:eastAsia="it-IT"/>
        </w:rPr>
        <w:t>…….</w:t>
      </w:r>
      <w:proofErr w:type="gramEnd"/>
      <w:r w:rsidR="00220E8D" w:rsidRPr="009641C0">
        <w:rPr>
          <w:rFonts w:eastAsia="Times New Roman" w:cstheme="minorHAnsi"/>
          <w:lang w:eastAsia="it-IT"/>
        </w:rPr>
        <w:t xml:space="preserve">in qualità di Dirigente Medico disciplina ……………………… </w:t>
      </w:r>
      <w:r w:rsidR="00BF127E" w:rsidRPr="009641C0">
        <w:rPr>
          <w:rFonts w:eastAsia="Times New Roman" w:cstheme="minorHAnsi"/>
          <w:lang w:eastAsia="it-IT"/>
        </w:rPr>
        <w:t xml:space="preserve">e pertanto viene </w:t>
      </w:r>
      <w:r w:rsidR="00AF2E60" w:rsidRPr="009641C0">
        <w:rPr>
          <w:rFonts w:eastAsia="Times New Roman" w:cstheme="minorHAnsi"/>
          <w:lang w:eastAsia="it-IT"/>
        </w:rPr>
        <w:t>richiesto di indicare la durata residua del corso di formazione e i livelli di autonomia raggiunti dal Dott</w:t>
      </w:r>
      <w:r w:rsidR="001662AB" w:rsidRPr="009641C0">
        <w:rPr>
          <w:rFonts w:eastAsia="Times New Roman" w:cstheme="minorHAnsi"/>
          <w:lang w:eastAsia="it-IT"/>
        </w:rPr>
        <w:t>./dalla Dott.ssa</w:t>
      </w:r>
      <w:r w:rsidR="00AF2E60" w:rsidRPr="009641C0">
        <w:rPr>
          <w:rFonts w:eastAsia="Times New Roman" w:cstheme="minorHAnsi"/>
          <w:lang w:eastAsia="it-IT"/>
        </w:rPr>
        <w:t>………………….</w:t>
      </w:r>
      <w:r w:rsidR="00BF127E" w:rsidRPr="009641C0">
        <w:rPr>
          <w:rFonts w:eastAsia="Times New Roman" w:cstheme="minorHAnsi"/>
          <w:lang w:eastAsia="it-IT"/>
        </w:rPr>
        <w:t xml:space="preserve"> medesimo</w:t>
      </w:r>
      <w:r w:rsidR="001662AB" w:rsidRPr="009641C0">
        <w:rPr>
          <w:rFonts w:eastAsia="Times New Roman" w:cstheme="minorHAnsi"/>
          <w:lang w:eastAsia="it-IT"/>
        </w:rPr>
        <w:t>/a</w:t>
      </w:r>
      <w:r w:rsidR="00BF127E" w:rsidRPr="009641C0">
        <w:rPr>
          <w:rFonts w:eastAsia="Times New Roman" w:cstheme="minorHAnsi"/>
          <w:lang w:eastAsia="it-IT"/>
        </w:rPr>
        <w:t>;</w:t>
      </w:r>
    </w:p>
    <w:p w14:paraId="1998DD5A" w14:textId="428B059B" w:rsidR="00367447" w:rsidRPr="005537B4" w:rsidRDefault="00367447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5537B4">
        <w:rPr>
          <w:rFonts w:eastAsia="Times New Roman" w:cstheme="minorHAnsi"/>
          <w:lang w:eastAsia="it-IT"/>
        </w:rPr>
        <w:t>Preso atto che il dott./la dott.ssa……………… ha sottoscritto in data…</w:t>
      </w:r>
      <w:r w:rsidR="005537B4">
        <w:rPr>
          <w:rFonts w:eastAsia="Times New Roman" w:cstheme="minorHAnsi"/>
          <w:lang w:eastAsia="it-IT"/>
        </w:rPr>
        <w:t>……. i</w:t>
      </w:r>
      <w:r w:rsidRPr="005537B4">
        <w:rPr>
          <w:rFonts w:eastAsia="Times New Roman" w:cstheme="minorHAnsi"/>
          <w:lang w:eastAsia="it-IT"/>
        </w:rPr>
        <w:t xml:space="preserve">l contratto di formazione specialistica redatto in conformità allo </w:t>
      </w:r>
      <w:r w:rsidRPr="005537B4">
        <w:t>schema tipo approvato con DPCM 6 luglio 2007;</w:t>
      </w:r>
    </w:p>
    <w:p w14:paraId="50EBC59F" w14:textId="4BB4E536" w:rsidR="008014C6" w:rsidRPr="005537B4" w:rsidRDefault="00AF2E60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5537B4">
        <w:rPr>
          <w:rFonts w:eastAsia="Times New Roman" w:cstheme="minorHAnsi"/>
          <w:lang w:eastAsia="it-IT"/>
        </w:rPr>
        <w:t xml:space="preserve">Verificato che </w:t>
      </w:r>
      <w:r w:rsidR="001662AB" w:rsidRPr="005537B4">
        <w:rPr>
          <w:rFonts w:eastAsia="Times New Roman" w:cstheme="minorHAnsi"/>
          <w:lang w:eastAsia="it-IT"/>
        </w:rPr>
        <w:t>il dott./la dott.ssa</w:t>
      </w:r>
      <w:r w:rsidR="00331695" w:rsidRPr="005537B4">
        <w:rPr>
          <w:rFonts w:eastAsia="Times New Roman" w:cstheme="minorHAnsi"/>
          <w:lang w:eastAsia="it-IT"/>
        </w:rPr>
        <w:t>…</w:t>
      </w:r>
      <w:r w:rsidR="001662AB" w:rsidRPr="005537B4">
        <w:rPr>
          <w:rFonts w:eastAsia="Times New Roman" w:cstheme="minorHAnsi"/>
          <w:lang w:eastAsia="it-IT"/>
        </w:rPr>
        <w:t>……………..</w:t>
      </w:r>
      <w:r w:rsidR="00331695" w:rsidRPr="005537B4">
        <w:rPr>
          <w:rFonts w:eastAsia="Times New Roman" w:cstheme="minorHAnsi"/>
          <w:lang w:eastAsia="it-IT"/>
        </w:rPr>
        <w:t xml:space="preserve">. </w:t>
      </w:r>
      <w:r w:rsidRPr="005537B4">
        <w:rPr>
          <w:rFonts w:eastAsia="Times New Roman" w:cstheme="minorHAnsi"/>
          <w:lang w:eastAsia="it-IT"/>
        </w:rPr>
        <w:t>è</w:t>
      </w:r>
      <w:r w:rsidR="00331695" w:rsidRPr="005537B4">
        <w:rPr>
          <w:rFonts w:eastAsia="Times New Roman" w:cstheme="minorHAnsi"/>
          <w:lang w:eastAsia="it-IT"/>
        </w:rPr>
        <w:t xml:space="preserve"> iscritto</w:t>
      </w:r>
      <w:r w:rsidR="001662AB" w:rsidRPr="005537B4">
        <w:rPr>
          <w:rFonts w:eastAsia="Times New Roman" w:cstheme="minorHAnsi"/>
          <w:lang w:eastAsia="it-IT"/>
        </w:rPr>
        <w:t>/a</w:t>
      </w:r>
      <w:r w:rsidR="00331695" w:rsidRPr="005537B4">
        <w:rPr>
          <w:rFonts w:eastAsia="Times New Roman" w:cstheme="minorHAnsi"/>
          <w:lang w:eastAsia="it-IT"/>
        </w:rPr>
        <w:t xml:space="preserve"> al……</w:t>
      </w:r>
      <w:r w:rsidR="001662AB" w:rsidRPr="005537B4">
        <w:rPr>
          <w:rFonts w:eastAsia="Times New Roman" w:cstheme="minorHAnsi"/>
          <w:lang w:eastAsia="it-IT"/>
        </w:rPr>
        <w:t>………………..</w:t>
      </w:r>
      <w:r w:rsidR="00331695" w:rsidRPr="005537B4">
        <w:rPr>
          <w:rFonts w:eastAsia="Times New Roman" w:cstheme="minorHAnsi"/>
          <w:lang w:eastAsia="it-IT"/>
        </w:rPr>
        <w:t xml:space="preserve">.. </w:t>
      </w:r>
      <w:r w:rsidR="00E27333" w:rsidRPr="005537B4">
        <w:rPr>
          <w:rFonts w:eastAsia="Times New Roman" w:cstheme="minorHAnsi"/>
          <w:lang w:eastAsia="it-IT"/>
        </w:rPr>
        <w:t>anno</w:t>
      </w:r>
      <w:r w:rsidRPr="005537B4">
        <w:rPr>
          <w:rFonts w:eastAsia="Times New Roman" w:cstheme="minorHAnsi"/>
          <w:lang w:eastAsia="it-IT"/>
        </w:rPr>
        <w:t xml:space="preserve"> </w:t>
      </w:r>
      <w:r w:rsidR="008014C6" w:rsidRPr="005537B4">
        <w:rPr>
          <w:rFonts w:eastAsia="Times New Roman" w:cstheme="minorHAnsi"/>
          <w:lang w:eastAsia="it-IT"/>
        </w:rPr>
        <w:t>e che lo stesso si trova regolarmente in servizio presso la sede (non in aspettativa per malattia, mat</w:t>
      </w:r>
      <w:r w:rsidR="00514FDF">
        <w:rPr>
          <w:rFonts w:eastAsia="Times New Roman" w:cstheme="minorHAnsi"/>
          <w:lang w:eastAsia="it-IT"/>
        </w:rPr>
        <w:t>ernità o in periodi fuori rete);</w:t>
      </w:r>
    </w:p>
    <w:p w14:paraId="1BA282F9" w14:textId="63188479" w:rsidR="00BF127E" w:rsidRPr="009641C0" w:rsidRDefault="00BF127E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5537B4">
        <w:rPr>
          <w:rFonts w:eastAsia="Times New Roman" w:cstheme="minorHAnsi"/>
          <w:lang w:eastAsia="it-IT"/>
        </w:rPr>
        <w:t xml:space="preserve">Verificato altresì che </w:t>
      </w:r>
      <w:r w:rsidR="00232D50">
        <w:rPr>
          <w:rFonts w:eastAsia="Times New Roman" w:cstheme="minorHAnsi"/>
          <w:lang w:eastAsia="it-IT"/>
        </w:rPr>
        <w:t>la disciplina</w:t>
      </w:r>
      <w:r w:rsidR="005537B4">
        <w:rPr>
          <w:rFonts w:eastAsia="Times New Roman" w:cstheme="minorHAnsi"/>
          <w:lang w:eastAsia="it-IT"/>
        </w:rPr>
        <w:t xml:space="preserve"> </w:t>
      </w:r>
      <w:r w:rsidRPr="005537B4">
        <w:rPr>
          <w:rFonts w:eastAsia="Times New Roman" w:cstheme="minorHAnsi"/>
          <w:lang w:eastAsia="it-IT"/>
        </w:rPr>
        <w:t>nella quale il Dott</w:t>
      </w:r>
      <w:r w:rsidR="001662AB" w:rsidRPr="005537B4">
        <w:rPr>
          <w:rFonts w:eastAsia="Times New Roman" w:cstheme="minorHAnsi"/>
          <w:lang w:eastAsia="it-IT"/>
        </w:rPr>
        <w:t>./la Dott.ssa………</w:t>
      </w:r>
      <w:proofErr w:type="gramStart"/>
      <w:r w:rsidR="001662AB" w:rsidRPr="005537B4">
        <w:rPr>
          <w:rFonts w:eastAsia="Times New Roman" w:cstheme="minorHAnsi"/>
          <w:lang w:eastAsia="it-IT"/>
        </w:rPr>
        <w:t>…….</w:t>
      </w:r>
      <w:proofErr w:type="gramEnd"/>
      <w:r w:rsidRPr="005537B4">
        <w:rPr>
          <w:rFonts w:eastAsia="Times New Roman" w:cstheme="minorHAnsi"/>
          <w:lang w:eastAsia="it-IT"/>
        </w:rPr>
        <w:t>… viene assunto</w:t>
      </w:r>
      <w:r w:rsidR="001662AB" w:rsidRPr="005537B4">
        <w:rPr>
          <w:rFonts w:eastAsia="Times New Roman" w:cstheme="minorHAnsi"/>
          <w:lang w:eastAsia="it-IT"/>
        </w:rPr>
        <w:t xml:space="preserve">/a </w:t>
      </w:r>
      <w:r w:rsidRPr="005537B4">
        <w:rPr>
          <w:rFonts w:eastAsia="Times New Roman" w:cstheme="minorHAnsi"/>
          <w:lang w:eastAsia="it-IT"/>
        </w:rPr>
        <w:t>è coerente con la disciplina della Scuola e che la struttura ………</w:t>
      </w:r>
      <w:proofErr w:type="gramStart"/>
      <w:r w:rsidRPr="005537B4">
        <w:rPr>
          <w:rFonts w:eastAsia="Times New Roman" w:cstheme="minorHAnsi"/>
          <w:lang w:eastAsia="it-IT"/>
        </w:rPr>
        <w:t>…….</w:t>
      </w:r>
      <w:proofErr w:type="gramEnd"/>
      <w:r w:rsidRPr="005537B4">
        <w:rPr>
          <w:rFonts w:eastAsia="Times New Roman" w:cstheme="minorHAnsi"/>
          <w:lang w:eastAsia="it-IT"/>
        </w:rPr>
        <w:t>.fa parte della rete formativa della Scuola, a garanzia della coerenza e della continuità del percorso formativo;</w:t>
      </w:r>
      <w:r w:rsidR="00B575A6" w:rsidRPr="005537B4">
        <w:rPr>
          <w:rFonts w:eastAsia="Times New Roman" w:cstheme="minorHAnsi"/>
          <w:lang w:eastAsia="it-IT"/>
        </w:rPr>
        <w:t xml:space="preserve"> </w:t>
      </w:r>
    </w:p>
    <w:p w14:paraId="5BDD5C93" w14:textId="0B44FBE4" w:rsidR="00331695" w:rsidRPr="009641C0" w:rsidRDefault="00DE7CCD" w:rsidP="005537B4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9641C0">
        <w:rPr>
          <w:rFonts w:eastAsia="Times New Roman" w:cstheme="minorHAnsi"/>
          <w:lang w:eastAsia="it-IT"/>
        </w:rPr>
        <w:t>P</w:t>
      </w:r>
      <w:r w:rsidR="008604E9" w:rsidRPr="009641C0">
        <w:rPr>
          <w:rFonts w:eastAsia="Times New Roman" w:cstheme="minorHAnsi"/>
          <w:lang w:eastAsia="it-IT"/>
        </w:rPr>
        <w:t>re</w:t>
      </w:r>
      <w:r w:rsidRPr="009641C0">
        <w:rPr>
          <w:rFonts w:eastAsia="Times New Roman" w:cstheme="minorHAnsi"/>
          <w:lang w:eastAsia="it-IT"/>
        </w:rPr>
        <w:t>so</w:t>
      </w:r>
      <w:r w:rsidR="008604E9" w:rsidRPr="009641C0">
        <w:rPr>
          <w:rFonts w:eastAsia="Times New Roman" w:cstheme="minorHAnsi"/>
          <w:lang w:eastAsia="it-IT"/>
        </w:rPr>
        <w:t xml:space="preserve"> in esame il percorso formativo svolto dal medesimo</w:t>
      </w:r>
      <w:r w:rsidRPr="009641C0">
        <w:rPr>
          <w:rFonts w:eastAsia="Times New Roman" w:cstheme="minorHAnsi"/>
          <w:lang w:eastAsia="it-IT"/>
        </w:rPr>
        <w:t xml:space="preserve"> e acquisito il parere del tutor di percorso in relazione alla congruità tra il percorso e l’attività lavorativa che il medico in formazione specialistica andrà a svolgere</w:t>
      </w:r>
      <w:r w:rsidR="00514FDF">
        <w:rPr>
          <w:rFonts w:eastAsia="Times New Roman" w:cstheme="minorHAnsi"/>
          <w:lang w:eastAsia="it-IT"/>
        </w:rPr>
        <w:t>;</w:t>
      </w:r>
      <w:r w:rsidR="008604E9" w:rsidRPr="009641C0">
        <w:rPr>
          <w:rFonts w:eastAsia="Times New Roman" w:cstheme="minorHAnsi"/>
          <w:lang w:eastAsia="it-IT"/>
        </w:rPr>
        <w:t xml:space="preserve"> </w:t>
      </w:r>
    </w:p>
    <w:p w14:paraId="669F3788" w14:textId="77777777" w:rsidR="00BC3847" w:rsidRPr="009641C0" w:rsidRDefault="00BC3847" w:rsidP="002710D6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9641C0">
        <w:rPr>
          <w:rFonts w:eastAsia="Times New Roman" w:cstheme="minorHAnsi"/>
          <w:lang w:eastAsia="it-IT"/>
        </w:rPr>
        <w:t>Esaminato il percorso formativo svolto dal Dott./dalla Dott.ssa……………….</w:t>
      </w:r>
    </w:p>
    <w:p w14:paraId="7306F237" w14:textId="5F9070C1" w:rsidR="00AF2E60" w:rsidRPr="009641C0" w:rsidRDefault="002710D6" w:rsidP="00AF2E60">
      <w:pPr>
        <w:spacing w:before="100" w:beforeAutospacing="1" w:after="100" w:afterAutospacing="1"/>
        <w:jc w:val="center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 C</w:t>
      </w:r>
      <w:r w:rsidR="00AF2E60" w:rsidRPr="009641C0">
        <w:rPr>
          <w:rFonts w:eastAsia="Times New Roman" w:cstheme="minorHAnsi"/>
          <w:lang w:eastAsia="it-IT"/>
        </w:rPr>
        <w:t>onsiglio della Scuola</w:t>
      </w:r>
    </w:p>
    <w:p w14:paraId="38E91AB7" w14:textId="49EDD999" w:rsidR="007114D2" w:rsidRPr="009641C0" w:rsidRDefault="00BF127E" w:rsidP="00BF127E">
      <w:pPr>
        <w:jc w:val="center"/>
        <w:rPr>
          <w:rFonts w:cstheme="minorHAnsi"/>
          <w:b/>
          <w:bCs/>
        </w:rPr>
      </w:pPr>
      <w:r w:rsidRPr="009641C0">
        <w:rPr>
          <w:rFonts w:cstheme="minorHAnsi"/>
          <w:b/>
          <w:bCs/>
        </w:rPr>
        <w:t>ATTESTA</w:t>
      </w:r>
    </w:p>
    <w:p w14:paraId="44C1AFC1" w14:textId="77777777" w:rsidR="00BF127E" w:rsidRPr="009641C0" w:rsidRDefault="00BF127E" w:rsidP="00BF127E">
      <w:pPr>
        <w:jc w:val="center"/>
        <w:rPr>
          <w:rFonts w:cstheme="minorHAnsi"/>
          <w:b/>
          <w:bCs/>
        </w:rPr>
      </w:pPr>
    </w:p>
    <w:p w14:paraId="34E53572" w14:textId="38DAB25B" w:rsidR="006E6533" w:rsidRPr="009641C0" w:rsidRDefault="00E27333" w:rsidP="002710D6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9641C0">
        <w:rPr>
          <w:rFonts w:eastAsia="Times New Roman" w:cstheme="minorHAnsi"/>
          <w:lang w:eastAsia="it-IT"/>
        </w:rPr>
        <w:t xml:space="preserve">che </w:t>
      </w:r>
      <w:r w:rsidR="001662AB" w:rsidRPr="009641C0">
        <w:rPr>
          <w:rFonts w:eastAsia="Times New Roman" w:cstheme="minorHAnsi"/>
          <w:lang w:eastAsia="it-IT"/>
        </w:rPr>
        <w:t>il dott./la dott.ssa</w:t>
      </w:r>
      <w:r w:rsidRPr="009641C0">
        <w:rPr>
          <w:rFonts w:eastAsia="Times New Roman" w:cstheme="minorHAnsi"/>
          <w:lang w:eastAsia="it-IT"/>
        </w:rPr>
        <w:t>… ………………</w:t>
      </w:r>
      <w:proofErr w:type="gramStart"/>
      <w:r w:rsidRPr="009641C0">
        <w:rPr>
          <w:rFonts w:eastAsia="Times New Roman" w:cstheme="minorHAnsi"/>
          <w:lang w:eastAsia="it-IT"/>
        </w:rPr>
        <w:t>…….</w:t>
      </w:r>
      <w:proofErr w:type="gramEnd"/>
      <w:r w:rsidRPr="009641C0">
        <w:rPr>
          <w:rFonts w:eastAsia="Times New Roman" w:cstheme="minorHAnsi"/>
          <w:lang w:eastAsia="it-IT"/>
        </w:rPr>
        <w:t>.</w:t>
      </w:r>
      <w:r w:rsidR="007114D2" w:rsidRPr="009641C0">
        <w:rPr>
          <w:rFonts w:eastAsia="Times New Roman" w:cstheme="minorHAnsi"/>
          <w:lang w:eastAsia="it-IT"/>
        </w:rPr>
        <w:t xml:space="preserve">, </w:t>
      </w:r>
      <w:r w:rsidRPr="009641C0">
        <w:rPr>
          <w:rFonts w:eastAsia="Times New Roman" w:cstheme="minorHAnsi"/>
          <w:lang w:eastAsia="it-IT"/>
        </w:rPr>
        <w:t>è in grado di svolgere</w:t>
      </w:r>
      <w:r w:rsidR="00FE2109" w:rsidRPr="009641C0">
        <w:rPr>
          <w:rFonts w:eastAsia="Times New Roman" w:cstheme="minorHAnsi"/>
          <w:lang w:eastAsia="it-IT"/>
        </w:rPr>
        <w:t xml:space="preserve"> le </w:t>
      </w:r>
      <w:proofErr w:type="spellStart"/>
      <w:r w:rsidR="006E6533" w:rsidRPr="009641C0">
        <w:rPr>
          <w:rFonts w:eastAsia="Times New Roman" w:cstheme="minorHAnsi"/>
          <w:lang w:eastAsia="it-IT"/>
        </w:rPr>
        <w:t>attivita</w:t>
      </w:r>
      <w:proofErr w:type="spellEnd"/>
      <w:r w:rsidR="006E6533" w:rsidRPr="009641C0">
        <w:rPr>
          <w:rFonts w:eastAsia="Times New Roman" w:cstheme="minorHAnsi"/>
          <w:lang w:eastAsia="it-IT"/>
        </w:rPr>
        <w:t xml:space="preserve">̀ professionalizzanti obbligatorie per il raggiungimento delle </w:t>
      </w:r>
      <w:proofErr w:type="spellStart"/>
      <w:r w:rsidR="006E6533" w:rsidRPr="009641C0">
        <w:rPr>
          <w:rFonts w:eastAsia="Times New Roman" w:cstheme="minorHAnsi"/>
          <w:lang w:eastAsia="it-IT"/>
        </w:rPr>
        <w:t>finalita</w:t>
      </w:r>
      <w:proofErr w:type="spellEnd"/>
      <w:r w:rsidR="006E6533" w:rsidRPr="009641C0">
        <w:rPr>
          <w:rFonts w:eastAsia="Times New Roman" w:cstheme="minorHAnsi"/>
          <w:lang w:eastAsia="it-IT"/>
        </w:rPr>
        <w:t>̀ didattiche della tipologia</w:t>
      </w:r>
      <w:r w:rsidR="00FE2109" w:rsidRPr="009641C0">
        <w:rPr>
          <w:rFonts w:eastAsia="Times New Roman" w:cstheme="minorHAnsi"/>
          <w:lang w:eastAsia="it-IT"/>
        </w:rPr>
        <w:t xml:space="preserve"> con i seguenti gradi di autonomia</w:t>
      </w:r>
      <w:r w:rsidR="007114D2" w:rsidRPr="009641C0">
        <w:rPr>
          <w:rFonts w:eastAsia="Times New Roman" w:cstheme="minorHAnsi"/>
          <w:lang w:eastAsia="it-IT"/>
        </w:rPr>
        <w:t xml:space="preserve">, come </w:t>
      </w:r>
      <w:r w:rsidR="008604E9" w:rsidRPr="009641C0">
        <w:rPr>
          <w:rFonts w:eastAsia="Times New Roman" w:cstheme="minorHAnsi"/>
          <w:lang w:eastAsia="it-IT"/>
        </w:rPr>
        <w:t>descritti</w:t>
      </w:r>
      <w:r w:rsidR="007114D2" w:rsidRPr="009641C0">
        <w:rPr>
          <w:rFonts w:eastAsia="Times New Roman" w:cstheme="minorHAnsi"/>
          <w:lang w:eastAsia="it-IT"/>
        </w:rPr>
        <w:t xml:space="preserve"> dal DD 535/2021 richiamato in premesse</w:t>
      </w:r>
    </w:p>
    <w:p w14:paraId="1CC74C90" w14:textId="16CF7C44" w:rsidR="00366BDE" w:rsidRPr="009641C0" w:rsidRDefault="007114D2">
      <w:pPr>
        <w:rPr>
          <w:rFonts w:cstheme="minorHAnsi"/>
          <w:b/>
          <w:bCs/>
        </w:rPr>
      </w:pPr>
      <w:r w:rsidRPr="009641C0">
        <w:rPr>
          <w:rFonts w:cstheme="minorHAnsi"/>
          <w:b/>
          <w:bCs/>
        </w:rPr>
        <w:t xml:space="preserve">Allegato 2 DM 402/2017 </w:t>
      </w:r>
      <w:r w:rsidR="005A2326" w:rsidRPr="009641C0">
        <w:rPr>
          <w:rFonts w:cstheme="minorHAnsi"/>
          <w:b/>
          <w:bCs/>
        </w:rPr>
        <w:t>((es…)))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47"/>
      </w:tblGrid>
      <w:tr w:rsidR="009641C0" w:rsidRPr="009641C0" w14:paraId="1E2CA51E" w14:textId="77777777" w:rsidTr="00331695">
        <w:tc>
          <w:tcPr>
            <w:tcW w:w="8075" w:type="dxa"/>
          </w:tcPr>
          <w:p w14:paraId="43F479A3" w14:textId="77777777" w:rsidR="007114D2" w:rsidRPr="009641C0" w:rsidRDefault="007114D2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14EB33BD" w14:textId="5EA13C02" w:rsidR="007114D2" w:rsidRPr="009641C0" w:rsidRDefault="007114D2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 w:rsidRPr="009641C0">
              <w:rPr>
                <w:rFonts w:eastAsia="Times New Roman" w:cstheme="minorHAnsi"/>
                <w:lang w:eastAsia="it-IT"/>
              </w:rPr>
              <w:t>Livello A</w:t>
            </w:r>
            <w:r w:rsidR="005A2326" w:rsidRPr="009641C0">
              <w:rPr>
                <w:rFonts w:eastAsia="Times New Roman" w:cstheme="minorHAnsi"/>
                <w:lang w:eastAsia="it-IT"/>
              </w:rPr>
              <w:t>ut</w:t>
            </w:r>
            <w:r w:rsidRPr="009641C0">
              <w:rPr>
                <w:rFonts w:eastAsia="Times New Roman" w:cstheme="minorHAnsi"/>
                <w:lang w:eastAsia="it-IT"/>
              </w:rPr>
              <w:t>onomia</w:t>
            </w:r>
          </w:p>
        </w:tc>
      </w:tr>
      <w:tr w:rsidR="009641C0" w:rsidRPr="009641C0" w14:paraId="3B22C6D1" w14:textId="6F59501C" w:rsidTr="00331695">
        <w:tc>
          <w:tcPr>
            <w:tcW w:w="8075" w:type="dxa"/>
          </w:tcPr>
          <w:p w14:paraId="5E4C95FC" w14:textId="30A1943A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50634346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5B78385E" w14:textId="0B18AD13" w:rsidTr="00331695">
        <w:tc>
          <w:tcPr>
            <w:tcW w:w="8075" w:type="dxa"/>
          </w:tcPr>
          <w:p w14:paraId="40320F0D" w14:textId="41C0356F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4CB460CF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50340F6F" w14:textId="3EF2B3CD" w:rsidTr="00331695">
        <w:tc>
          <w:tcPr>
            <w:tcW w:w="8075" w:type="dxa"/>
          </w:tcPr>
          <w:p w14:paraId="2E175567" w14:textId="05CEBE4B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7FE887B3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6CC25FD6" w14:textId="16AAE221" w:rsidTr="00331695">
        <w:tc>
          <w:tcPr>
            <w:tcW w:w="8075" w:type="dxa"/>
          </w:tcPr>
          <w:p w14:paraId="7840E5F2" w14:textId="6766E3FD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34B1C875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6C410E6C" w14:textId="2363FA63" w:rsidTr="00331695">
        <w:tc>
          <w:tcPr>
            <w:tcW w:w="8075" w:type="dxa"/>
          </w:tcPr>
          <w:p w14:paraId="77E3765F" w14:textId="71454935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4D895F30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421BAB6F" w14:textId="2A158942" w:rsidTr="00331695">
        <w:tc>
          <w:tcPr>
            <w:tcW w:w="8075" w:type="dxa"/>
          </w:tcPr>
          <w:p w14:paraId="16D34571" w14:textId="0A1670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173F7422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402380AE" w14:textId="7856F6F1" w:rsidTr="00331695">
        <w:tc>
          <w:tcPr>
            <w:tcW w:w="8075" w:type="dxa"/>
          </w:tcPr>
          <w:p w14:paraId="3A8CA1AF" w14:textId="19E54299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3B4C7D67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4EB25510" w14:textId="0073AA05" w:rsidTr="00331695">
        <w:tc>
          <w:tcPr>
            <w:tcW w:w="8075" w:type="dxa"/>
          </w:tcPr>
          <w:p w14:paraId="2D0C5F57" w14:textId="41D2D91B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704E2DDF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0EC72FC0" w14:textId="0242BCBA" w:rsidTr="00331695">
        <w:tc>
          <w:tcPr>
            <w:tcW w:w="8075" w:type="dxa"/>
          </w:tcPr>
          <w:p w14:paraId="2A761317" w14:textId="75BE4C0B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554EDC33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5CAEA229" w14:textId="4D6265F3" w:rsidTr="00331695">
        <w:tc>
          <w:tcPr>
            <w:tcW w:w="8075" w:type="dxa"/>
          </w:tcPr>
          <w:p w14:paraId="0A7F9CCA" w14:textId="20783A7C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52EDE874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54E7858B" w14:textId="0BFB876E" w:rsidTr="00331695">
        <w:tc>
          <w:tcPr>
            <w:tcW w:w="8075" w:type="dxa"/>
          </w:tcPr>
          <w:p w14:paraId="328FE240" w14:textId="316CDC84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4B873FE8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4A1F2106" w14:textId="1EAB82EC" w:rsidTr="00331695">
        <w:tc>
          <w:tcPr>
            <w:tcW w:w="8075" w:type="dxa"/>
          </w:tcPr>
          <w:p w14:paraId="50FB0C99" w14:textId="3854719F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34CA50D5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4634DC2B" w14:textId="508BBE97" w:rsidTr="00331695">
        <w:tc>
          <w:tcPr>
            <w:tcW w:w="8075" w:type="dxa"/>
          </w:tcPr>
          <w:p w14:paraId="2742BC0C" w14:textId="1A97A70C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1C1B7E13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1A65C211" w14:textId="65C062DC" w:rsidTr="00331695">
        <w:tc>
          <w:tcPr>
            <w:tcW w:w="8075" w:type="dxa"/>
          </w:tcPr>
          <w:p w14:paraId="74EF4638" w14:textId="46F0395F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209D8876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9641C0" w:rsidRPr="009641C0" w14:paraId="4A2C18B8" w14:textId="5688D7FB" w:rsidTr="00331695">
        <w:tc>
          <w:tcPr>
            <w:tcW w:w="8075" w:type="dxa"/>
          </w:tcPr>
          <w:p w14:paraId="4CD2B30F" w14:textId="08D5CC54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5AD28C1A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8604E9" w:rsidRPr="009641C0" w14:paraId="2DBEC205" w14:textId="5A55AC11" w:rsidTr="00331695">
        <w:tc>
          <w:tcPr>
            <w:tcW w:w="8075" w:type="dxa"/>
          </w:tcPr>
          <w:p w14:paraId="18BD359F" w14:textId="0D0C6BB0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lang w:eastAsia="it-IT"/>
              </w:rPr>
            </w:pPr>
          </w:p>
        </w:tc>
        <w:tc>
          <w:tcPr>
            <w:tcW w:w="1547" w:type="dxa"/>
          </w:tcPr>
          <w:p w14:paraId="23B6F439" w14:textId="77777777" w:rsidR="00331695" w:rsidRPr="009641C0" w:rsidRDefault="00331695" w:rsidP="000029B9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</w:tbl>
    <w:p w14:paraId="0395A3EF" w14:textId="1EBEA7AC" w:rsidR="00331695" w:rsidRPr="009641C0" w:rsidRDefault="00331695">
      <w:pPr>
        <w:rPr>
          <w:rFonts w:cstheme="minorHAnsi"/>
        </w:rPr>
      </w:pPr>
    </w:p>
    <w:p w14:paraId="6538BBCD" w14:textId="77777777" w:rsidR="00940C6E" w:rsidRPr="009641C0" w:rsidRDefault="00940C6E" w:rsidP="00BF127E">
      <w:pPr>
        <w:jc w:val="center"/>
        <w:rPr>
          <w:rFonts w:cstheme="minorHAnsi"/>
          <w:b/>
          <w:bCs/>
        </w:rPr>
      </w:pPr>
    </w:p>
    <w:p w14:paraId="2A8FFAEA" w14:textId="7AE6041D" w:rsidR="00BF127E" w:rsidRPr="009641C0" w:rsidRDefault="00BF127E" w:rsidP="00BF127E">
      <w:pPr>
        <w:jc w:val="center"/>
        <w:rPr>
          <w:rFonts w:cstheme="minorHAnsi"/>
          <w:b/>
          <w:bCs/>
        </w:rPr>
      </w:pPr>
      <w:r w:rsidRPr="009641C0">
        <w:rPr>
          <w:rFonts w:cstheme="minorHAnsi"/>
          <w:b/>
          <w:bCs/>
        </w:rPr>
        <w:t>NOMINA</w:t>
      </w:r>
    </w:p>
    <w:p w14:paraId="35DED176" w14:textId="77777777" w:rsidR="00BF127E" w:rsidRPr="009641C0" w:rsidRDefault="00BF127E" w:rsidP="00BF127E">
      <w:pPr>
        <w:jc w:val="center"/>
        <w:rPr>
          <w:rFonts w:cstheme="minorHAnsi"/>
          <w:b/>
          <w:bCs/>
        </w:rPr>
      </w:pPr>
    </w:p>
    <w:p w14:paraId="64437515" w14:textId="2E3F1AEA" w:rsidR="00BF127E" w:rsidRPr="009641C0" w:rsidRDefault="00BF127E" w:rsidP="00BF127E">
      <w:pPr>
        <w:jc w:val="both"/>
        <w:rPr>
          <w:rFonts w:cstheme="minorHAnsi"/>
        </w:rPr>
      </w:pPr>
      <w:r w:rsidRPr="009641C0">
        <w:rPr>
          <w:rFonts w:cstheme="minorHAnsi"/>
        </w:rPr>
        <w:t>d’intesa con la direzione dell’azienda …………………………., il dot</w:t>
      </w:r>
      <w:r w:rsidR="001662AB" w:rsidRPr="009641C0">
        <w:rPr>
          <w:rFonts w:cstheme="minorHAnsi"/>
        </w:rPr>
        <w:t>t./la dott.ssa</w:t>
      </w:r>
      <w:r w:rsidRPr="009641C0">
        <w:rPr>
          <w:rFonts w:cstheme="minorHAnsi"/>
        </w:rPr>
        <w:t>…………………………….quale tutor responsabile delle attività del medico specializzando</w:t>
      </w:r>
      <w:r w:rsidRPr="009641C0">
        <w:rPr>
          <w:rFonts w:cstheme="minorHAnsi"/>
          <w:vertAlign w:val="superscript"/>
        </w:rPr>
        <w:footnoteReference w:id="1"/>
      </w:r>
      <w:r w:rsidR="00A5167D" w:rsidRPr="009641C0">
        <w:rPr>
          <w:rFonts w:cstheme="minorHAnsi"/>
        </w:rPr>
        <w:t xml:space="preserve"> che avrà cura di seguire il dottore nella realizzazione delle attività del piano formativo, già approvato nella seduta del</w:t>
      </w:r>
      <w:r w:rsidR="00624CC6">
        <w:rPr>
          <w:rFonts w:cstheme="minorHAnsi"/>
        </w:rPr>
        <w:t xml:space="preserve"> …………</w:t>
      </w:r>
      <w:bookmarkStart w:id="0" w:name="_GoBack"/>
      <w:bookmarkEnd w:id="0"/>
      <w:r w:rsidR="00A5167D" w:rsidRPr="009641C0">
        <w:rPr>
          <w:rFonts w:cstheme="minorHAnsi"/>
        </w:rPr>
        <w:t xml:space="preserve"> che si riporta in allegato A</w:t>
      </w:r>
      <w:r w:rsidR="00514FDF">
        <w:rPr>
          <w:rFonts w:cstheme="minorHAnsi"/>
        </w:rPr>
        <w:t>.</w:t>
      </w:r>
    </w:p>
    <w:p w14:paraId="18A1EBC0" w14:textId="77777777" w:rsidR="00BF127E" w:rsidRPr="009641C0" w:rsidRDefault="00BF127E" w:rsidP="00B575A6">
      <w:pPr>
        <w:rPr>
          <w:rFonts w:cstheme="minorHAnsi"/>
          <w:b/>
          <w:bCs/>
        </w:rPr>
      </w:pPr>
    </w:p>
    <w:p w14:paraId="3EEC5BAD" w14:textId="074696FF" w:rsidR="00BF127E" w:rsidRPr="009641C0" w:rsidRDefault="00BF127E" w:rsidP="00BF127E">
      <w:pPr>
        <w:jc w:val="both"/>
        <w:rPr>
          <w:rFonts w:cstheme="minorHAnsi"/>
        </w:rPr>
      </w:pPr>
      <w:r w:rsidRPr="009641C0">
        <w:rPr>
          <w:rFonts w:cstheme="minorHAnsi"/>
        </w:rPr>
        <w:t>Il dott</w:t>
      </w:r>
      <w:r w:rsidR="001662AB" w:rsidRPr="009641C0">
        <w:rPr>
          <w:rFonts w:cstheme="minorHAnsi"/>
        </w:rPr>
        <w:t>./la dott.ssa</w:t>
      </w:r>
      <w:r w:rsidRPr="009641C0">
        <w:rPr>
          <w:rFonts w:cstheme="minorHAnsi"/>
        </w:rPr>
        <w:t>…</w:t>
      </w:r>
      <w:proofErr w:type="gramStart"/>
      <w:r w:rsidRPr="009641C0">
        <w:rPr>
          <w:rFonts w:cstheme="minorHAnsi"/>
        </w:rPr>
        <w:t>…….</w:t>
      </w:r>
      <w:proofErr w:type="gramEnd"/>
      <w:r w:rsidRPr="009641C0">
        <w:rPr>
          <w:rFonts w:cstheme="minorHAnsi"/>
        </w:rPr>
        <w:t>., nella sua qualità di tutor, garantirà che la formazione del dott</w:t>
      </w:r>
      <w:r w:rsidR="001662AB" w:rsidRPr="009641C0">
        <w:rPr>
          <w:rFonts w:cstheme="minorHAnsi"/>
        </w:rPr>
        <w:t>./della dott.ssa</w:t>
      </w:r>
      <w:r w:rsidRPr="009641C0">
        <w:rPr>
          <w:rFonts w:cstheme="minorHAnsi"/>
        </w:rPr>
        <w:t xml:space="preserve">………………. prosegua in conformità del piano formativo </w:t>
      </w:r>
      <w:r w:rsidR="00B575A6" w:rsidRPr="009641C0">
        <w:rPr>
          <w:rFonts w:cstheme="minorHAnsi"/>
        </w:rPr>
        <w:t>approvato</w:t>
      </w:r>
      <w:r w:rsidRPr="009641C0">
        <w:rPr>
          <w:rFonts w:cstheme="minorHAnsi"/>
        </w:rPr>
        <w:t xml:space="preserve"> dal Consiglio della Scuola</w:t>
      </w:r>
      <w:r w:rsidR="00940C6E" w:rsidRPr="009641C0">
        <w:rPr>
          <w:rFonts w:cstheme="minorHAnsi"/>
        </w:rPr>
        <w:t>, come allegato alla presente delibera</w:t>
      </w:r>
      <w:r w:rsidR="002710D6">
        <w:rPr>
          <w:rFonts w:cstheme="minorHAnsi"/>
        </w:rPr>
        <w:t xml:space="preserve">. Resta fermo che le attività </w:t>
      </w:r>
      <w:r w:rsidRPr="009641C0">
        <w:rPr>
          <w:rFonts w:cstheme="minorHAnsi"/>
        </w:rPr>
        <w:t xml:space="preserve">e gli interventi saranno illustrati e certificati, controfirmati dal medico in formazione specialistica, sul </w:t>
      </w:r>
      <w:r w:rsidR="00115561" w:rsidRPr="009641C0">
        <w:rPr>
          <w:rFonts w:cstheme="minorHAnsi"/>
        </w:rPr>
        <w:t>libretto personale</w:t>
      </w:r>
      <w:r w:rsidRPr="009641C0">
        <w:rPr>
          <w:rFonts w:cstheme="minorHAnsi"/>
        </w:rPr>
        <w:t xml:space="preserve"> di formazione, a cura del tutor sopra.</w:t>
      </w:r>
    </w:p>
    <w:p w14:paraId="4062F342" w14:textId="77777777" w:rsidR="00A5167D" w:rsidRPr="009641C0" w:rsidRDefault="00A5167D" w:rsidP="00BF127E">
      <w:pPr>
        <w:jc w:val="both"/>
        <w:rPr>
          <w:rFonts w:cstheme="minorHAnsi"/>
        </w:rPr>
      </w:pPr>
    </w:p>
    <w:p w14:paraId="0EC083C8" w14:textId="7BE456FF" w:rsidR="00A5167D" w:rsidRPr="009641C0" w:rsidRDefault="00A5167D" w:rsidP="00A5167D">
      <w:pPr>
        <w:jc w:val="both"/>
        <w:rPr>
          <w:rFonts w:cstheme="minorHAnsi"/>
        </w:rPr>
      </w:pPr>
      <w:r w:rsidRPr="009641C0">
        <w:rPr>
          <w:rFonts w:cstheme="minorHAnsi"/>
        </w:rPr>
        <w:t>Il Tutor di percorso ……………………………………</w:t>
      </w:r>
      <w:proofErr w:type="gramStart"/>
      <w:r w:rsidRPr="009641C0">
        <w:rPr>
          <w:rFonts w:cstheme="minorHAnsi"/>
        </w:rPr>
        <w:t>…….</w:t>
      </w:r>
      <w:proofErr w:type="gramEnd"/>
      <w:r w:rsidRPr="009641C0">
        <w:rPr>
          <w:rFonts w:cstheme="minorHAnsi"/>
        </w:rPr>
        <w:t>., avrà cura di stabilire con il tutor responsabile delle attività dello specializzando un corretto flusso informativo, a garanzia della corretta prosecuzione del percorso formativo, anche ai fini della migliore organizzazione delle attività di formazione teorica</w:t>
      </w:r>
      <w:r w:rsidR="00514FDF">
        <w:rPr>
          <w:rFonts w:cstheme="minorHAnsi"/>
        </w:rPr>
        <w:t>.</w:t>
      </w:r>
    </w:p>
    <w:p w14:paraId="1B57B4D1" w14:textId="77777777" w:rsidR="00A5167D" w:rsidRPr="009641C0" w:rsidRDefault="00A5167D" w:rsidP="00BF127E">
      <w:pPr>
        <w:jc w:val="both"/>
        <w:rPr>
          <w:rFonts w:cstheme="minorHAnsi"/>
        </w:rPr>
      </w:pPr>
    </w:p>
    <w:p w14:paraId="078B79C8" w14:textId="521646E6" w:rsidR="00BF127E" w:rsidRDefault="00BF127E" w:rsidP="00B575A6">
      <w:pPr>
        <w:jc w:val="both"/>
        <w:rPr>
          <w:rFonts w:cstheme="minorHAnsi"/>
        </w:rPr>
      </w:pPr>
      <w:r w:rsidRPr="009641C0">
        <w:rPr>
          <w:rFonts w:cstheme="minorHAnsi"/>
        </w:rPr>
        <w:t>Il Consiglio della Scuola avrà cura di organizzare l’attività formativa teorica in modo che sia concentrata in periodi da svolgersi mensilmente o comunque periodicamente, al fine di garantire continuità nell’erogazione delle prestazioni assistenziali da parte del medico specializzando assunto, nonché una razionale organizzazione di ambedue le attività a cui è tenuto.</w:t>
      </w:r>
    </w:p>
    <w:p w14:paraId="3BAAC1CB" w14:textId="20D9533A" w:rsidR="00367447" w:rsidRDefault="00367447" w:rsidP="00B575A6">
      <w:pPr>
        <w:jc w:val="both"/>
        <w:rPr>
          <w:rFonts w:cstheme="minorHAnsi"/>
        </w:rPr>
      </w:pPr>
    </w:p>
    <w:p w14:paraId="4C5AA0AD" w14:textId="745A59EF" w:rsidR="00367447" w:rsidRPr="009641C0" w:rsidRDefault="00367447" w:rsidP="00B575A6">
      <w:pPr>
        <w:jc w:val="both"/>
        <w:rPr>
          <w:rFonts w:cstheme="minorHAnsi"/>
        </w:rPr>
      </w:pPr>
      <w:r>
        <w:rPr>
          <w:rFonts w:cstheme="minorHAnsi"/>
        </w:rPr>
        <w:t xml:space="preserve">Ai fini di adeguare la disciplina dei rapporti tra le parti che hanno sottoscritto il contratto di formazione specialistica richiamato in premesse, il </w:t>
      </w:r>
      <w:proofErr w:type="spellStart"/>
      <w:r>
        <w:rPr>
          <w:rFonts w:cstheme="minorHAnsi"/>
        </w:rPr>
        <w:t>dott</w:t>
      </w:r>
      <w:proofErr w:type="spellEnd"/>
      <w:r>
        <w:rPr>
          <w:rFonts w:cstheme="minorHAnsi"/>
        </w:rPr>
        <w:t>/dott.ssa…</w:t>
      </w:r>
      <w:proofErr w:type="gramStart"/>
      <w:r w:rsidR="002710D6">
        <w:rPr>
          <w:rFonts w:cstheme="minorHAnsi"/>
        </w:rPr>
        <w:t>…….</w:t>
      </w:r>
      <w:proofErr w:type="gramEnd"/>
      <w:r w:rsidR="00406683">
        <w:rPr>
          <w:rFonts w:cstheme="minorHAnsi"/>
        </w:rPr>
        <w:t>. prende atto che la firma del contratto a tempo determinato presso l’Azienda assumente comporta le seguenti condizioni:</w:t>
      </w:r>
    </w:p>
    <w:p w14:paraId="4D3AB229" w14:textId="5FD19A32" w:rsidR="008014C6" w:rsidRPr="002710D6" w:rsidRDefault="008014C6" w:rsidP="00BF127E">
      <w:pPr>
        <w:rPr>
          <w:rFonts w:cstheme="minorHAnsi"/>
        </w:rPr>
      </w:pPr>
    </w:p>
    <w:p w14:paraId="44FF7E99" w14:textId="77777777" w:rsidR="008014C6" w:rsidRPr="002710D6" w:rsidRDefault="008014C6" w:rsidP="008014C6">
      <w:pPr>
        <w:pStyle w:val="NormaleDiDA"/>
        <w:widowControl/>
        <w:numPr>
          <w:ilvl w:val="0"/>
          <w:numId w:val="2"/>
        </w:numPr>
        <w:tabs>
          <w:tab w:val="left" w:pos="284"/>
        </w:tabs>
        <w:spacing w:before="57" w:after="113"/>
        <w:ind w:left="57" w:right="113" w:firstLine="510"/>
        <w:jc w:val="both"/>
        <w:rPr>
          <w:rFonts w:asciiTheme="minorHAnsi" w:hAnsiTheme="minorHAnsi" w:cstheme="minorHAnsi"/>
        </w:rPr>
      </w:pPr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>cessazione dei rapporti economici e assicurativi con l’Università e con l’Azienda che ha sottoscritto il contratto per conto della Regione;</w:t>
      </w:r>
    </w:p>
    <w:p w14:paraId="1457A4A5" w14:textId="30F43687" w:rsidR="008014C6" w:rsidRPr="002710D6" w:rsidRDefault="008014C6" w:rsidP="008014C6">
      <w:pPr>
        <w:pStyle w:val="NormaleDiDA"/>
        <w:widowControl/>
        <w:numPr>
          <w:ilvl w:val="0"/>
          <w:numId w:val="2"/>
        </w:numPr>
        <w:tabs>
          <w:tab w:val="left" w:pos="284"/>
        </w:tabs>
        <w:spacing w:before="57" w:after="113"/>
        <w:ind w:left="57" w:right="113" w:firstLine="510"/>
        <w:jc w:val="both"/>
        <w:rPr>
          <w:rFonts w:asciiTheme="minorHAnsi" w:hAnsiTheme="minorHAnsi" w:cstheme="minorHAnsi"/>
        </w:rPr>
      </w:pPr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>assoggettamento alle normative e regolamentazioni aziendali previste in materia di lavoro dipendente per i medici inquadrati con qualifica dirigenziale (orario di lavoro, malattie, maternità, ferie e congedi, intra-</w:t>
      </w:r>
      <w:proofErr w:type="spellStart"/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>moenia</w:t>
      </w:r>
      <w:proofErr w:type="spellEnd"/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, guardie mediche, compensi, trattamento fiscale, assicurazioni, etc.), con obbligo </w:t>
      </w:r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lastRenderedPageBreak/>
        <w:t xml:space="preserve">di comunicazione all’Azienda che lo ha assunto </w:t>
      </w:r>
      <w:proofErr w:type="gramStart"/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>e</w:t>
      </w:r>
      <w:proofErr w:type="gramEnd"/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all’Università di quanto previsto dalla disciplina del lavoro dipendente</w:t>
      </w:r>
      <w:r w:rsidR="00514FDF">
        <w:rPr>
          <w:rFonts w:asciiTheme="minorHAnsi" w:hAnsiTheme="minorHAnsi" w:cstheme="minorHAnsi"/>
          <w:spacing w:val="-6"/>
          <w:sz w:val="24"/>
          <w:szCs w:val="24"/>
          <w:lang w:val="it-IT"/>
        </w:rPr>
        <w:t>;</w:t>
      </w:r>
    </w:p>
    <w:p w14:paraId="3370B2C9" w14:textId="77777777" w:rsidR="0044084D" w:rsidRPr="0044084D" w:rsidRDefault="008014C6" w:rsidP="008014C6">
      <w:pPr>
        <w:pStyle w:val="NormaleDiDA"/>
        <w:widowControl/>
        <w:numPr>
          <w:ilvl w:val="0"/>
          <w:numId w:val="2"/>
        </w:numPr>
        <w:tabs>
          <w:tab w:val="left" w:pos="284"/>
        </w:tabs>
        <w:spacing w:before="57" w:after="113"/>
        <w:ind w:left="57" w:right="113" w:firstLine="510"/>
        <w:jc w:val="both"/>
        <w:rPr>
          <w:rFonts w:asciiTheme="minorHAnsi" w:hAnsiTheme="minorHAnsi" w:cstheme="minorHAnsi"/>
        </w:rPr>
      </w:pPr>
      <w:r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l’interruzione del percorso di studio comporta la risoluzione del contratto di assunzione, </w:t>
      </w:r>
    </w:p>
    <w:p w14:paraId="0153FDC0" w14:textId="5B81296F" w:rsidR="008014C6" w:rsidRPr="002710D6" w:rsidRDefault="0044084D" w:rsidP="008014C6">
      <w:pPr>
        <w:pStyle w:val="NormaleDiDA"/>
        <w:widowControl/>
        <w:numPr>
          <w:ilvl w:val="0"/>
          <w:numId w:val="2"/>
        </w:numPr>
        <w:tabs>
          <w:tab w:val="left" w:pos="284"/>
        </w:tabs>
        <w:spacing w:before="57" w:after="113"/>
        <w:ind w:left="57" w:right="113" w:firstLine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La </w:t>
      </w:r>
      <w:r w:rsidR="008014C6"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>durata</w:t>
      </w:r>
      <w:r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del</w:t>
      </w:r>
      <w:r w:rsidR="008014C6"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contratto non </w:t>
      </w:r>
      <w:r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può essere superiore alla </w:t>
      </w:r>
      <w:r w:rsidR="008014C6" w:rsidRPr="002710D6">
        <w:rPr>
          <w:rFonts w:asciiTheme="minorHAnsi" w:hAnsiTheme="minorHAnsi" w:cstheme="minorHAnsi"/>
          <w:spacing w:val="-6"/>
          <w:sz w:val="24"/>
          <w:szCs w:val="24"/>
          <w:lang w:val="it-IT"/>
        </w:rPr>
        <w:t>durata residua del co</w:t>
      </w:r>
      <w:r>
        <w:rPr>
          <w:rFonts w:asciiTheme="minorHAnsi" w:hAnsiTheme="minorHAnsi" w:cstheme="minorHAnsi"/>
          <w:spacing w:val="-6"/>
          <w:sz w:val="24"/>
          <w:szCs w:val="24"/>
          <w:lang w:val="it-IT"/>
        </w:rPr>
        <w:t>rso di formazione specialistica</w:t>
      </w:r>
      <w:r w:rsidR="00514FDF">
        <w:rPr>
          <w:rFonts w:asciiTheme="minorHAnsi" w:hAnsiTheme="minorHAnsi" w:cstheme="minorHAnsi"/>
          <w:spacing w:val="-6"/>
          <w:sz w:val="24"/>
          <w:szCs w:val="24"/>
          <w:lang w:val="it-IT"/>
        </w:rPr>
        <w:t>;</w:t>
      </w:r>
    </w:p>
    <w:p w14:paraId="07155F10" w14:textId="77777777" w:rsidR="008014C6" w:rsidRPr="002710D6" w:rsidRDefault="008014C6" w:rsidP="00BF127E">
      <w:pPr>
        <w:rPr>
          <w:rFonts w:cstheme="minorHAnsi"/>
        </w:rPr>
      </w:pPr>
    </w:p>
    <w:p w14:paraId="263B55FC" w14:textId="13B9BE20" w:rsidR="00940C6E" w:rsidRPr="009641C0" w:rsidRDefault="00940C6E" w:rsidP="00940C6E">
      <w:pPr>
        <w:spacing w:before="100" w:beforeAutospacing="1" w:after="100" w:afterAutospacing="1"/>
        <w:jc w:val="center"/>
        <w:rPr>
          <w:rFonts w:eastAsia="Times New Roman" w:cstheme="minorHAnsi"/>
          <w:b/>
          <w:lang w:eastAsia="it-IT"/>
        </w:rPr>
      </w:pPr>
      <w:r w:rsidRPr="009641C0">
        <w:rPr>
          <w:rFonts w:eastAsia="Times New Roman" w:cstheme="minorHAnsi"/>
          <w:b/>
          <w:lang w:eastAsia="it-IT"/>
        </w:rPr>
        <w:t>RIMANDA INFINE</w:t>
      </w:r>
    </w:p>
    <w:p w14:paraId="4D5E7219" w14:textId="77777777" w:rsidR="00940C6E" w:rsidRPr="009641C0" w:rsidRDefault="00940C6E" w:rsidP="00940C6E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9641C0">
        <w:rPr>
          <w:rFonts w:eastAsia="Times New Roman" w:cstheme="minorHAnsi"/>
          <w:lang w:eastAsia="it-IT"/>
        </w:rPr>
        <w:t>alla Segreteria studenti delle Scuole di Specializzazione la comunicazione dei dati di carriera, contestualmente alla trasmissione del presente verbale all’Azienda………</w:t>
      </w:r>
      <w:proofErr w:type="gramStart"/>
      <w:r w:rsidRPr="009641C0">
        <w:rPr>
          <w:rFonts w:eastAsia="Times New Roman" w:cstheme="minorHAnsi"/>
          <w:lang w:eastAsia="it-IT"/>
        </w:rPr>
        <w:t>…….</w:t>
      </w:r>
      <w:proofErr w:type="gramEnd"/>
      <w:r w:rsidRPr="009641C0">
        <w:rPr>
          <w:rFonts w:eastAsia="Times New Roman" w:cstheme="minorHAnsi"/>
          <w:lang w:eastAsia="it-IT"/>
        </w:rPr>
        <w:t>.,</w:t>
      </w:r>
    </w:p>
    <w:p w14:paraId="12FD1A68" w14:textId="58669F37" w:rsidR="005A2326" w:rsidRPr="009641C0" w:rsidRDefault="005A2326">
      <w:pPr>
        <w:rPr>
          <w:rFonts w:cstheme="minorHAnsi"/>
        </w:rPr>
      </w:pPr>
    </w:p>
    <w:p w14:paraId="5701FF8E" w14:textId="3F7F7A9D" w:rsidR="005A2326" w:rsidRPr="009641C0" w:rsidRDefault="005A2326">
      <w:pPr>
        <w:rPr>
          <w:rFonts w:cstheme="minorHAnsi"/>
        </w:rPr>
      </w:pPr>
      <w:r w:rsidRPr="009641C0">
        <w:rPr>
          <w:rFonts w:cstheme="minorHAnsi"/>
        </w:rPr>
        <w:t>Formule di rito</w:t>
      </w:r>
    </w:p>
    <w:sectPr w:rsidR="005A2326" w:rsidRPr="009641C0" w:rsidSect="00EA1EA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42A01" w14:textId="77777777" w:rsidR="00140BC7" w:rsidRDefault="00140BC7" w:rsidP="005A2326">
      <w:r>
        <w:separator/>
      </w:r>
    </w:p>
  </w:endnote>
  <w:endnote w:type="continuationSeparator" w:id="0">
    <w:p w14:paraId="5B6EBBDD" w14:textId="77777777" w:rsidR="00140BC7" w:rsidRDefault="00140BC7" w:rsidP="005A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A5D4" w14:textId="77777777" w:rsidR="00140BC7" w:rsidRDefault="00140BC7" w:rsidP="005A2326">
      <w:r>
        <w:separator/>
      </w:r>
    </w:p>
  </w:footnote>
  <w:footnote w:type="continuationSeparator" w:id="0">
    <w:p w14:paraId="37DAAF40" w14:textId="77777777" w:rsidR="00140BC7" w:rsidRDefault="00140BC7" w:rsidP="005A2326">
      <w:r>
        <w:continuationSeparator/>
      </w:r>
    </w:p>
  </w:footnote>
  <w:footnote w:id="1">
    <w:p w14:paraId="39331A3C" w14:textId="77777777" w:rsidR="00BF127E" w:rsidRDefault="00BF127E" w:rsidP="00BF127E">
      <w:pPr>
        <w:pStyle w:val="Testonotaapidipagina"/>
      </w:pPr>
      <w:r>
        <w:rPr>
          <w:rStyle w:val="Rimandonotaapidipagina"/>
        </w:rPr>
        <w:footnoteRef/>
      </w:r>
      <w:r>
        <w:t xml:space="preserve"> Tale tutor sarà di regola identificato con il dirigente responsabile della struttura assistenziale nella quale lo specializzando verrà ad operare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B8D"/>
    <w:multiLevelType w:val="multilevel"/>
    <w:tmpl w:val="99B08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9B233C"/>
    <w:multiLevelType w:val="multilevel"/>
    <w:tmpl w:val="E846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33"/>
    <w:rsid w:val="00012155"/>
    <w:rsid w:val="00052AE6"/>
    <w:rsid w:val="00092B60"/>
    <w:rsid w:val="000E083A"/>
    <w:rsid w:val="000F1925"/>
    <w:rsid w:val="000F2451"/>
    <w:rsid w:val="00115561"/>
    <w:rsid w:val="00140BC7"/>
    <w:rsid w:val="001662AB"/>
    <w:rsid w:val="00166D27"/>
    <w:rsid w:val="001E2CCB"/>
    <w:rsid w:val="00220E8D"/>
    <w:rsid w:val="00232D50"/>
    <w:rsid w:val="00252E52"/>
    <w:rsid w:val="002637E3"/>
    <w:rsid w:val="002710D6"/>
    <w:rsid w:val="002B1775"/>
    <w:rsid w:val="002D4428"/>
    <w:rsid w:val="002F082A"/>
    <w:rsid w:val="00331695"/>
    <w:rsid w:val="00356A08"/>
    <w:rsid w:val="00367447"/>
    <w:rsid w:val="003F408E"/>
    <w:rsid w:val="00406683"/>
    <w:rsid w:val="00412D71"/>
    <w:rsid w:val="0044084D"/>
    <w:rsid w:val="00451B66"/>
    <w:rsid w:val="004D1EDD"/>
    <w:rsid w:val="0050244C"/>
    <w:rsid w:val="00514FDF"/>
    <w:rsid w:val="005537B4"/>
    <w:rsid w:val="005630B9"/>
    <w:rsid w:val="00576DC2"/>
    <w:rsid w:val="0059599E"/>
    <w:rsid w:val="005A2326"/>
    <w:rsid w:val="005C571B"/>
    <w:rsid w:val="005D7A0B"/>
    <w:rsid w:val="00624CC6"/>
    <w:rsid w:val="006E6533"/>
    <w:rsid w:val="006F57C8"/>
    <w:rsid w:val="007114D2"/>
    <w:rsid w:val="00712C31"/>
    <w:rsid w:val="00722ABD"/>
    <w:rsid w:val="0073323A"/>
    <w:rsid w:val="008014C6"/>
    <w:rsid w:val="008604E9"/>
    <w:rsid w:val="00865511"/>
    <w:rsid w:val="00940C6E"/>
    <w:rsid w:val="009641C0"/>
    <w:rsid w:val="00977F28"/>
    <w:rsid w:val="009E6932"/>
    <w:rsid w:val="00A5167D"/>
    <w:rsid w:val="00A916DD"/>
    <w:rsid w:val="00AA56FD"/>
    <w:rsid w:val="00AF2E60"/>
    <w:rsid w:val="00B44478"/>
    <w:rsid w:val="00B575A6"/>
    <w:rsid w:val="00BC3847"/>
    <w:rsid w:val="00BF127E"/>
    <w:rsid w:val="00C95FD9"/>
    <w:rsid w:val="00D763C7"/>
    <w:rsid w:val="00DB7308"/>
    <w:rsid w:val="00DE7CCD"/>
    <w:rsid w:val="00E1175F"/>
    <w:rsid w:val="00E15743"/>
    <w:rsid w:val="00E27333"/>
    <w:rsid w:val="00E8032D"/>
    <w:rsid w:val="00EA1EA5"/>
    <w:rsid w:val="00EE1AE7"/>
    <w:rsid w:val="00F10424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6E8F24"/>
  <w15:chartTrackingRefBased/>
  <w15:docId w15:val="{8C92AF05-BD98-3D43-A150-083D5B3A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4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40C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A23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6E65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6E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5A232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23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23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232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30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30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30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0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30B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0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0B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5D7A0B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Cs w:val="21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D7A0B"/>
    <w:rPr>
      <w:rFonts w:ascii="Times New Roman" w:eastAsia="SimSun" w:hAnsi="Times New Roman" w:cs="Mangal"/>
      <w:kern w:val="1"/>
      <w:szCs w:val="21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0C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BC3847"/>
  </w:style>
  <w:style w:type="paragraph" w:styleId="Intestazione">
    <w:name w:val="header"/>
    <w:basedOn w:val="Normale"/>
    <w:link w:val="IntestazioneCarattere"/>
    <w:uiPriority w:val="99"/>
    <w:unhideWhenUsed/>
    <w:rsid w:val="00595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99E"/>
  </w:style>
  <w:style w:type="paragraph" w:styleId="Pidipagina">
    <w:name w:val="footer"/>
    <w:basedOn w:val="Normale"/>
    <w:link w:val="PidipaginaCarattere"/>
    <w:uiPriority w:val="99"/>
    <w:unhideWhenUsed/>
    <w:rsid w:val="00595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99E"/>
  </w:style>
  <w:style w:type="character" w:customStyle="1" w:styleId="Titolo1Carattere">
    <w:name w:val="Titolo 1 Carattere"/>
    <w:basedOn w:val="Carpredefinitoparagrafo"/>
    <w:link w:val="Titolo1"/>
    <w:uiPriority w:val="9"/>
    <w:rsid w:val="00801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eDiDACarattere">
    <w:name w:val="NormaleDiDA Carattere"/>
    <w:link w:val="NormaleDiDA"/>
    <w:qFormat/>
    <w:rsid w:val="008014C6"/>
    <w:rPr>
      <w:rFonts w:ascii="Arial" w:eastAsia="SimSun" w:hAnsi="Arial" w:cs="Arial"/>
      <w:kern w:val="2"/>
      <w:sz w:val="20"/>
      <w:szCs w:val="20"/>
      <w:lang w:val="x-none"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8014C6"/>
    <w:pPr>
      <w:widowControl w:val="0"/>
      <w:suppressAutoHyphens/>
    </w:pPr>
    <w:rPr>
      <w:rFonts w:ascii="Arial" w:eastAsia="SimSun" w:hAnsi="Arial" w:cs="Arial"/>
      <w:kern w:val="2"/>
      <w:sz w:val="20"/>
      <w:szCs w:val="20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2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06F1-8D2B-494C-B236-2539DAAA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Pulitini</dc:creator>
  <cp:keywords/>
  <dc:description/>
  <cp:lastModifiedBy>Federico</cp:lastModifiedBy>
  <cp:revision>10</cp:revision>
  <cp:lastPrinted>2021-02-05T13:17:00Z</cp:lastPrinted>
  <dcterms:created xsi:type="dcterms:W3CDTF">2022-01-17T10:14:00Z</dcterms:created>
  <dcterms:modified xsi:type="dcterms:W3CDTF">2023-10-20T13:24:00Z</dcterms:modified>
</cp:coreProperties>
</file>