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-41275</wp:posOffset>
                </wp:positionV>
                <wp:extent cx="3390900" cy="1489075"/>
                <wp:effectExtent l="0" t="0" r="0" b="0"/>
                <wp:wrapTight wrapText="bothSides">
                  <wp:wrapPolygon edited="0">
                    <wp:start x="243" y="829"/>
                    <wp:lineTo x="243" y="20725"/>
                    <wp:lineTo x="21236" y="20725"/>
                    <wp:lineTo x="21236" y="829"/>
                    <wp:lineTo x="243" y="8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PISA</w:t>
                            </w:r>
                          </w:p>
                          <w:p w:rsidR="00BF13EE" w:rsidRPr="00BF13EE" w:rsidRDefault="00BF13EE" w:rsidP="001720D0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SIENA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3.25pt;width:267pt;height:1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bookmarkStart w:id="1" w:name="_GoBack"/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PISA</w:t>
                      </w:r>
                    </w:p>
                    <w:p w:rsidR="00BF13EE" w:rsidRPr="00BF13EE" w:rsidRDefault="00BF13EE" w:rsidP="001720D0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SIENA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bookmarkEnd w:id="1"/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7E71EC" w:rsidRP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1720D0">
                              <w:rPr>
                                <w:rFonts w:ascii="Arial" w:hAnsi="Arial" w:cs="Arial"/>
                                <w:szCs w:val="20"/>
                              </w:rPr>
                              <w:t>Allergologia e Immunologia clinica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7E71EC" w:rsidRP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1720D0">
                        <w:rPr>
                          <w:rFonts w:ascii="Arial" w:hAnsi="Arial" w:cs="Arial"/>
                          <w:szCs w:val="20"/>
                        </w:rPr>
                        <w:t>Allergologia e Immunologia clinica</w:t>
                      </w:r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A8" w:rsidRDefault="00793AA8">
      <w:r>
        <w:separator/>
      </w:r>
    </w:p>
  </w:endnote>
  <w:endnote w:type="continuationSeparator" w:id="0">
    <w:p w:rsidR="00793AA8" w:rsidRDefault="0079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DC" w:rsidRDefault="00D429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DC" w:rsidRDefault="00D429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 xml:space="preserve">Anno Accademico </w:t>
    </w:r>
    <w:r w:rsidR="00D429DC">
      <w:rPr>
        <w:rFonts w:ascii="Arial" w:hAnsi="Arial" w:cs="Arial"/>
        <w:sz w:val="28"/>
        <w:szCs w:val="28"/>
      </w:rPr>
      <w:t>2016/2017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A8" w:rsidRDefault="00793AA8">
      <w:r>
        <w:separator/>
      </w:r>
    </w:p>
  </w:footnote>
  <w:footnote w:type="continuationSeparator" w:id="0">
    <w:p w:rsidR="00793AA8" w:rsidRDefault="0079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DC" w:rsidRDefault="00D429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DC" w:rsidRDefault="00D429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A6502"/>
    <w:rsid w:val="005B0A36"/>
    <w:rsid w:val="005B550E"/>
    <w:rsid w:val="005B7473"/>
    <w:rsid w:val="005D1564"/>
    <w:rsid w:val="005F62B2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3AA8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429DC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1D8F-05F3-45DA-91B9-499BD754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5</cp:revision>
  <cp:lastPrinted>2013-01-24T16:24:00Z</cp:lastPrinted>
  <dcterms:created xsi:type="dcterms:W3CDTF">2015-04-24T08:18:00Z</dcterms:created>
  <dcterms:modified xsi:type="dcterms:W3CDTF">2018-05-23T11:17:00Z</dcterms:modified>
</cp:coreProperties>
</file>